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3D94F" w14:textId="77777777" w:rsidR="00535081" w:rsidRPr="00535081" w:rsidRDefault="00535081" w:rsidP="0053508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  <w:r w:rsidRPr="00535081">
        <w:rPr>
          <w:rFonts w:ascii="Arial" w:eastAsia="Times New Roman" w:hAnsi="Arial" w:cs="Arial"/>
          <w:b/>
          <w:bCs/>
          <w:color w:val="000000"/>
          <w:sz w:val="60"/>
          <w:szCs w:val="60"/>
          <w:bdr w:val="none" w:sz="0" w:space="0" w:color="auto" w:frame="1"/>
          <w:lang w:eastAsia="en-GB"/>
        </w:rPr>
        <w:t>Savage </w:t>
      </w:r>
      <w:r w:rsidRPr="00535081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bdr w:val="none" w:sz="0" w:space="0" w:color="auto" w:frame="1"/>
          <w:lang w:eastAsia="en-GB"/>
        </w:rPr>
        <w:t>Communications</w:t>
      </w:r>
    </w:p>
    <w:p w14:paraId="506483F7" w14:textId="77777777" w:rsidR="00535081" w:rsidRPr="00535081" w:rsidRDefault="00535081" w:rsidP="0053508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</w:pPr>
      <w:r w:rsidRPr="00535081">
        <w:rPr>
          <w:rFonts w:ascii="Arial" w:eastAsia="Times New Roman" w:hAnsi="Arial" w:cs="Arial"/>
          <w:b/>
          <w:bCs/>
          <w:color w:val="00ABD4"/>
          <w:kern w:val="36"/>
          <w:sz w:val="59"/>
          <w:szCs w:val="59"/>
          <w:bdr w:val="none" w:sz="0" w:space="0" w:color="auto" w:frame="1"/>
          <w:lang w:eastAsia="en-GB"/>
        </w:rPr>
        <w:t>COACHING SKILLS</w:t>
      </w:r>
    </w:p>
    <w:p w14:paraId="3B277385" w14:textId="77777777" w:rsidR="00535081" w:rsidRPr="00535081" w:rsidRDefault="00535081" w:rsidP="0053508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</w:pPr>
      <w:r w:rsidRPr="00535081">
        <w:rPr>
          <w:rFonts w:ascii="Arial" w:eastAsia="Times New Roman" w:hAnsi="Arial" w:cs="Arial"/>
          <w:b/>
          <w:bCs/>
          <w:color w:val="00ABD4"/>
          <w:kern w:val="36"/>
          <w:sz w:val="59"/>
          <w:szCs w:val="59"/>
          <w:bdr w:val="none" w:sz="0" w:space="0" w:color="auto" w:frame="1"/>
          <w:lang w:eastAsia="en-GB"/>
        </w:rPr>
        <w:t>FOR LEADERS</w:t>
      </w:r>
    </w:p>
    <w:p w14:paraId="73879885" w14:textId="77777777" w:rsidR="00535081" w:rsidRPr="00535081" w:rsidRDefault="00535081" w:rsidP="00535081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535081">
        <w:rPr>
          <w:rFonts w:ascii="Arial" w:eastAsia="Times New Roman" w:hAnsi="Arial" w:cs="Arial"/>
          <w:b/>
          <w:bCs/>
          <w:color w:val="000000"/>
          <w:spacing w:val="24"/>
          <w:sz w:val="30"/>
          <w:szCs w:val="30"/>
          <w:bdr w:val="none" w:sz="0" w:space="0" w:color="auto" w:frame="1"/>
          <w:lang w:eastAsia="en-GB"/>
        </w:rPr>
        <w:t>Tuesday 12 January 2021</w:t>
      </w:r>
    </w:p>
    <w:p w14:paraId="33F3130A" w14:textId="77777777" w:rsidR="00535081" w:rsidRPr="00535081" w:rsidRDefault="00535081" w:rsidP="00535081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535081">
        <w:rPr>
          <w:rFonts w:ascii="Arial" w:eastAsia="Times New Roman" w:hAnsi="Arial" w:cs="Arial"/>
          <w:b/>
          <w:bCs/>
          <w:color w:val="00ABD4"/>
          <w:spacing w:val="24"/>
          <w:sz w:val="30"/>
          <w:szCs w:val="30"/>
          <w:bdr w:val="none" w:sz="0" w:space="0" w:color="auto" w:frame="1"/>
          <w:lang w:eastAsia="en-GB"/>
        </w:rPr>
        <w:t>11.00-13.00</w:t>
      </w:r>
    </w:p>
    <w:p w14:paraId="0F2E2FB1" w14:textId="77777777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hyperlink r:id="rId5" w:tgtFrame="_blank" w:history="1">
        <w:r w:rsidRPr="00535081">
          <w:rPr>
            <w:rFonts w:ascii="Arial" w:eastAsia="Times New Roman" w:hAnsi="Arial" w:cs="Arial"/>
            <w:color w:val="0000FF"/>
            <w:sz w:val="15"/>
            <w:szCs w:val="15"/>
            <w:bdr w:val="none" w:sz="0" w:space="0" w:color="auto" w:frame="1"/>
            <w:lang w:eastAsia="en-GB"/>
          </w:rPr>
          <w:t>Meeting link</w:t>
        </w:r>
      </w:hyperlink>
    </w:p>
    <w:p w14:paraId="79E85098" w14:textId="77777777" w:rsidR="00535081" w:rsidRPr="00535081" w:rsidRDefault="00535081" w:rsidP="00535081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535081">
        <w:rPr>
          <w:rFonts w:ascii="Arial" w:eastAsia="Times New Roman" w:hAnsi="Arial" w:cs="Arial"/>
          <w:b/>
          <w:bCs/>
          <w:color w:val="000000"/>
          <w:spacing w:val="24"/>
          <w:sz w:val="30"/>
          <w:szCs w:val="30"/>
          <w:bdr w:val="none" w:sz="0" w:space="0" w:color="auto" w:frame="1"/>
          <w:lang w:eastAsia="en-GB"/>
        </w:rPr>
        <w:t>Meeting ID: 867 2572 9339</w:t>
      </w:r>
      <w:r w:rsidRPr="00535081">
        <w:rPr>
          <w:rFonts w:ascii="Arial" w:eastAsia="Times New Roman" w:hAnsi="Arial" w:cs="Arial"/>
          <w:b/>
          <w:bCs/>
          <w:color w:val="000000"/>
          <w:spacing w:val="24"/>
          <w:sz w:val="30"/>
          <w:szCs w:val="30"/>
          <w:bdr w:val="none" w:sz="0" w:space="0" w:color="auto" w:frame="1"/>
          <w:lang w:eastAsia="en-GB"/>
        </w:rPr>
        <w:br/>
        <w:t>Passcode: 909494</w:t>
      </w:r>
    </w:p>
    <w:p w14:paraId="6068D95E" w14:textId="77777777" w:rsidR="00535081" w:rsidRPr="00535081" w:rsidRDefault="00535081" w:rsidP="00535081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hyperlink r:id="rId6" w:tgtFrame="_self" w:history="1">
        <w:r w:rsidRPr="00535081">
          <w:rPr>
            <w:rFonts w:ascii="Arial" w:eastAsia="Times New Roman" w:hAnsi="Arial" w:cs="Arial"/>
            <w:b/>
            <w:bCs/>
            <w:color w:val="00ABD4"/>
            <w:spacing w:val="24"/>
            <w:sz w:val="30"/>
            <w:szCs w:val="30"/>
            <w:u w:val="single"/>
            <w:bdr w:val="none" w:sz="0" w:space="0" w:color="auto" w:frame="1"/>
            <w:lang w:eastAsia="en-GB"/>
          </w:rPr>
          <w:t>THERE IS PRE-WORK</w:t>
        </w:r>
      </w:hyperlink>
    </w:p>
    <w:p w14:paraId="3167D89F" w14:textId="77777777" w:rsidR="00535081" w:rsidRPr="00535081" w:rsidRDefault="00535081" w:rsidP="00535081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hyperlink r:id="rId7" w:tgtFrame="_self" w:history="1">
        <w:r w:rsidRPr="00535081">
          <w:rPr>
            <w:rFonts w:ascii="Arial" w:eastAsia="Times New Roman" w:hAnsi="Arial" w:cs="Arial"/>
            <w:b/>
            <w:bCs/>
            <w:color w:val="0000FF"/>
            <w:spacing w:val="24"/>
            <w:sz w:val="30"/>
            <w:szCs w:val="30"/>
            <w:bdr w:val="none" w:sz="0" w:space="0" w:color="auto" w:frame="1"/>
            <w:lang w:eastAsia="en-GB"/>
          </w:rPr>
          <w:t>Contact the organiser</w:t>
        </w:r>
      </w:hyperlink>
    </w:p>
    <w:p w14:paraId="77EE0DB2" w14:textId="77777777" w:rsidR="00535081" w:rsidRPr="00535081" w:rsidRDefault="00535081" w:rsidP="0053508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535081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ABOUT THE TRAINING</w:t>
      </w:r>
    </w:p>
    <w:p w14:paraId="02905FE0" w14:textId="77777777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77BAD1BD" w14:textId="77777777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Welcome to the first in our suite of workshops, entitled </w:t>
      </w:r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‘Coaching Skills for Leaders’</w:t>
      </w: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, with the aim of building a thriving coaching culture within Greenhouse. </w:t>
      </w: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br/>
        <w:t> </w:t>
      </w: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br/>
        <w:t>A coaching culture is one that fosters a growth mindset, one that empowers individuals to tap into their internal resources. Your teams will develop the confidence to think for themselves; they will learn to be proactive, stepping up and using their initiative, at every opportunity. </w:t>
      </w:r>
    </w:p>
    <w:p w14:paraId="550D36CC" w14:textId="77777777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76FC19AE" w14:textId="77777777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Session 1: The GROW Model </w:t>
      </w: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br/>
        <w:t> </w:t>
      </w: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br/>
        <w:t>The first session will introduce a fundamental coaching tool: the GROW model. This model is the primary technique that all professional coaches are taught, and I am delighted to be sharing it with you.</w:t>
      </w: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br/>
        <w:t> </w:t>
      </w: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br/>
        <w:t>It neatly encapsulates most of the core coaching competencies, in one simple framework: </w:t>
      </w:r>
      <w:r w:rsidRPr="00535081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 </w:t>
      </w:r>
    </w:p>
    <w:p w14:paraId="407225CB" w14:textId="77777777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620A0B4" w14:textId="77777777" w:rsidR="00535081" w:rsidRPr="00535081" w:rsidRDefault="00535081" w:rsidP="0053508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SMART goal setting</w:t>
      </w:r>
    </w:p>
    <w:p w14:paraId="5CC20FED" w14:textId="77777777" w:rsidR="00535081" w:rsidRPr="00535081" w:rsidRDefault="00535081" w:rsidP="0053508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Open questions </w:t>
      </w:r>
    </w:p>
    <w:p w14:paraId="1BE9DEBA" w14:textId="77777777" w:rsidR="00535081" w:rsidRPr="00535081" w:rsidRDefault="00535081" w:rsidP="0053508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Active listening </w:t>
      </w:r>
    </w:p>
    <w:p w14:paraId="7612410F" w14:textId="77777777" w:rsidR="00535081" w:rsidRPr="00535081" w:rsidRDefault="00535081" w:rsidP="0053508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The art of silence</w:t>
      </w:r>
    </w:p>
    <w:p w14:paraId="3556E532" w14:textId="77777777" w:rsidR="00535081" w:rsidRPr="00535081" w:rsidRDefault="00535081" w:rsidP="0053508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Summarising and paraphrasing</w:t>
      </w:r>
    </w:p>
    <w:p w14:paraId="61A375AB" w14:textId="77777777" w:rsidR="00535081" w:rsidRPr="00535081" w:rsidRDefault="00535081" w:rsidP="00535081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lastRenderedPageBreak/>
        <w:t>Suspending judgement and problem solving</w:t>
      </w:r>
    </w:p>
    <w:p w14:paraId="56E61E66" w14:textId="77777777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</w:t>
      </w: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br/>
        <w:t>Although the focus is on team members, this methodology can be used to excellent effect with clients too. </w:t>
      </w:r>
    </w:p>
    <w:p w14:paraId="552923DE" w14:textId="77777777" w:rsidR="00535081" w:rsidRPr="00535081" w:rsidRDefault="00535081" w:rsidP="00535081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535081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 </w:t>
      </w:r>
    </w:p>
    <w:p w14:paraId="2651DC4F" w14:textId="77777777" w:rsidR="00535081" w:rsidRPr="00535081" w:rsidRDefault="00535081" w:rsidP="0053508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535081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PREPARATION</w:t>
      </w:r>
    </w:p>
    <w:p w14:paraId="2D7D8251" w14:textId="77777777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42FD1912" w14:textId="77777777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In order to</w:t>
      </w:r>
      <w:proofErr w:type="gramEnd"/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 xml:space="preserve"> maximise our time together, please can you complete some mandatory pre-work. </w:t>
      </w:r>
      <w:r w:rsidRPr="005350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535081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</w:t>
      </w:r>
    </w:p>
    <w:p w14:paraId="02B7917F" w14:textId="77777777" w:rsidR="00535081" w:rsidRPr="00535081" w:rsidRDefault="00535081" w:rsidP="0053508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Watch the </w:t>
      </w:r>
      <w:hyperlink r:id="rId8" w:tgtFrame="_blank" w:history="1">
        <w:r w:rsidRPr="00535081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  <w:lang w:eastAsia="en-GB"/>
          </w:rPr>
          <w:t>2 coaching culture videos</w:t>
        </w:r>
      </w:hyperlink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 (16 mins total).</w:t>
      </w:r>
      <w:r w:rsidRPr="00535081">
        <w:rPr>
          <w:rFonts w:ascii="Arial" w:eastAsia="Times New Roman" w:hAnsi="Arial" w:cs="Arial"/>
          <w:color w:val="00ABD4"/>
          <w:sz w:val="30"/>
          <w:szCs w:val="30"/>
          <w:lang w:eastAsia="en-GB"/>
        </w:rPr>
        <w:br/>
        <w:t> </w:t>
      </w:r>
    </w:p>
    <w:p w14:paraId="57557353" w14:textId="77777777" w:rsidR="00535081" w:rsidRPr="00535081" w:rsidRDefault="00535081" w:rsidP="00535081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 xml:space="preserve">Come to the session with a live challenge that you would like to be coached on </w:t>
      </w:r>
      <w:proofErr w:type="gramStart"/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e.g.</w:t>
      </w:r>
      <w:proofErr w:type="gramEnd"/>
      <w:r w:rsidRPr="00535081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 xml:space="preserve"> 'how to win back your weekends' or 'deal with a difficult client situation'.</w:t>
      </w:r>
    </w:p>
    <w:p w14:paraId="04362E38" w14:textId="5039BD3D" w:rsidR="00535081" w:rsidRPr="00535081" w:rsidRDefault="00535081" w:rsidP="00535081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</w:p>
    <w:p w14:paraId="2D97D683" w14:textId="53F6D68C" w:rsidR="00535081" w:rsidRPr="00535081" w:rsidRDefault="00535081" w:rsidP="0053508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568F2C13" w14:textId="3F919CD0" w:rsidR="00535081" w:rsidRPr="00535081" w:rsidRDefault="00535081" w:rsidP="00535081">
      <w:p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14:paraId="29A7EE80" w14:textId="77777777" w:rsidR="00564DA0" w:rsidRDefault="00564DA0"/>
    <w:sectPr w:rsidR="00564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63B7D"/>
    <w:multiLevelType w:val="multilevel"/>
    <w:tmpl w:val="EC28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51B02"/>
    <w:multiLevelType w:val="multilevel"/>
    <w:tmpl w:val="C2D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F53F6"/>
    <w:multiLevelType w:val="multilevel"/>
    <w:tmpl w:val="72FE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81"/>
    <w:rsid w:val="00535081"/>
    <w:rsid w:val="0056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97DA"/>
  <w15:chartTrackingRefBased/>
  <w15:docId w15:val="{FFF7B81B-A48D-4D78-AD53-3D3668E1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5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3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3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0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350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3508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olor15">
    <w:name w:val="color_15"/>
    <w:basedOn w:val="DefaultParagraphFont"/>
    <w:rsid w:val="00535081"/>
  </w:style>
  <w:style w:type="character" w:styleId="Hyperlink">
    <w:name w:val="Hyperlink"/>
    <w:basedOn w:val="DefaultParagraphFont"/>
    <w:uiPriority w:val="99"/>
    <w:semiHidden/>
    <w:unhideWhenUsed/>
    <w:rsid w:val="00535081"/>
    <w:rPr>
      <w:color w:val="0000FF"/>
      <w:u w:val="single"/>
    </w:rPr>
  </w:style>
  <w:style w:type="paragraph" w:customStyle="1" w:styleId="y5j6d">
    <w:name w:val="y5j6d"/>
    <w:basedOn w:val="Normal"/>
    <w:rsid w:val="0053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zyfi">
    <w:name w:val="_1zyfi"/>
    <w:basedOn w:val="Normal"/>
    <w:rsid w:val="0053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nfft">
    <w:name w:val="_2nfft"/>
    <w:basedOn w:val="Normal"/>
    <w:rsid w:val="0053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535081"/>
  </w:style>
  <w:style w:type="character" w:customStyle="1" w:styleId="color23">
    <w:name w:val="color_23"/>
    <w:basedOn w:val="DefaultParagraphFont"/>
    <w:rsid w:val="00535081"/>
  </w:style>
  <w:style w:type="character" w:customStyle="1" w:styleId="1qjd7">
    <w:name w:val="_1qjd7"/>
    <w:basedOn w:val="DefaultParagraphFont"/>
    <w:rsid w:val="00535081"/>
  </w:style>
  <w:style w:type="paragraph" w:customStyle="1" w:styleId="font8">
    <w:name w:val="font_8"/>
    <w:basedOn w:val="Normal"/>
    <w:rsid w:val="0053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535081"/>
  </w:style>
  <w:style w:type="paragraph" w:customStyle="1" w:styleId="font9">
    <w:name w:val="font_9"/>
    <w:basedOn w:val="Normal"/>
    <w:rsid w:val="0053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9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2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6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87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85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69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8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91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63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715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1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6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0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546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9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18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9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1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90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48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86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9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94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28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79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1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92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6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5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37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3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25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4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3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00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agecommunications.co.uk/leadership-serie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arah@savagecommunications.co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vagecommunications.co.uk/ji-gh-cfl-mt-12-jan-202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us02web.zoom.us/j/86725729339?pwd=aTZuWG1zTXMxbVlpN3pvZVF1RUFsZ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9BAC5608CE241A874C89CD09ED281" ma:contentTypeVersion="12" ma:contentTypeDescription="Create a new document." ma:contentTypeScope="" ma:versionID="19b6b5583d301b9c9523c6a0347fb7be">
  <xsd:schema xmlns:xsd="http://www.w3.org/2001/XMLSchema" xmlns:xs="http://www.w3.org/2001/XMLSchema" xmlns:p="http://schemas.microsoft.com/office/2006/metadata/properties" xmlns:ns2="a9de2a6d-e9e3-480f-8a21-c6a3585b0d08" xmlns:ns3="edf633cc-b8a5-4bc4-a6f2-9bd0b0126ca9" targetNamespace="http://schemas.microsoft.com/office/2006/metadata/properties" ma:root="true" ma:fieldsID="4f2122b0a26f1a06f810fee80c924d9e" ns2:_="" ns3:_="">
    <xsd:import namespace="a9de2a6d-e9e3-480f-8a21-c6a3585b0d08"/>
    <xsd:import namespace="edf633cc-b8a5-4bc4-a6f2-9bd0b01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2a6d-e9e3-480f-8a21-c6a3585b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633cc-b8a5-4bc4-a6f2-9bd0b01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BE836-57E7-4092-A333-22529E7779B3}"/>
</file>

<file path=customXml/itemProps2.xml><?xml version="1.0" encoding="utf-8"?>
<ds:datastoreItem xmlns:ds="http://schemas.openxmlformats.org/officeDocument/2006/customXml" ds:itemID="{A8E48A3E-8D53-4557-87FC-D2BD4B39A2EB}"/>
</file>

<file path=customXml/itemProps3.xml><?xml version="1.0" encoding="utf-8"?>
<ds:datastoreItem xmlns:ds="http://schemas.openxmlformats.org/officeDocument/2006/customXml" ds:itemID="{A9D110F9-B93C-4B0F-AF70-EDD6FFACD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1</cp:revision>
  <dcterms:created xsi:type="dcterms:W3CDTF">2021-11-08T09:35:00Z</dcterms:created>
  <dcterms:modified xsi:type="dcterms:W3CDTF">2021-11-08T09:37:00Z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0x0101004E69BAC5608CE241A874C89CD09ED281</vt:lpwstr>
  </property>
</Properties>
</file>